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3DAE1" w14:textId="0F274028" w:rsidR="006156CE" w:rsidRDefault="00C36B7F" w:rsidP="00C36B7F">
      <w:pPr>
        <w:widowControl w:val="0"/>
        <w:ind w:right="120"/>
        <w:rPr>
          <w:rFonts w:ascii="Roboto" w:hAnsi="Roboto"/>
          <w:b/>
          <w:bCs/>
          <w:color w:val="030303"/>
          <w:sz w:val="27"/>
          <w:szCs w:val="27"/>
          <w14:ligatures w14:val="none"/>
        </w:rPr>
      </w:pPr>
      <w:r>
        <w:rPr>
          <w:rFonts w:ascii="Roboto" w:hAnsi="Roboto"/>
          <w:b/>
          <w:bCs/>
          <w:color w:val="030303"/>
          <w:sz w:val="27"/>
          <w:szCs w:val="27"/>
          <w14:ligatures w14:val="none"/>
        </w:rPr>
        <w:t xml:space="preserve">Relaxation </w:t>
      </w:r>
      <w:r w:rsidR="00A77934">
        <w:rPr>
          <w:rFonts w:ascii="Roboto" w:hAnsi="Roboto"/>
          <w:b/>
          <w:bCs/>
          <w:color w:val="030303"/>
          <w:sz w:val="27"/>
          <w:szCs w:val="27"/>
          <w14:ligatures w14:val="none"/>
        </w:rPr>
        <w:t>-----------</w:t>
      </w:r>
      <w:r>
        <w:rPr>
          <w:rFonts w:ascii="Roboto" w:hAnsi="Roboto"/>
          <w:b/>
          <w:bCs/>
          <w:color w:val="030303"/>
          <w:sz w:val="27"/>
          <w:szCs w:val="27"/>
          <w14:ligatures w14:val="none"/>
        </w:rPr>
        <w:t xml:space="preserve">u tube video </w:t>
      </w:r>
      <w:r w:rsidR="006156CE">
        <w:rPr>
          <w:rFonts w:ascii="Roboto" w:hAnsi="Roboto"/>
          <w:b/>
          <w:bCs/>
          <w:color w:val="030303"/>
          <w:sz w:val="27"/>
          <w:szCs w:val="27"/>
          <w14:ligatures w14:val="none"/>
        </w:rPr>
        <w:t xml:space="preserve">  </w:t>
      </w:r>
      <w:r w:rsidR="00A77934">
        <w:rPr>
          <w:rFonts w:ascii="Roboto" w:hAnsi="Roboto"/>
          <w:b/>
          <w:bCs/>
          <w:color w:val="030303"/>
          <w:sz w:val="27"/>
          <w:szCs w:val="27"/>
          <w14:ligatures w14:val="none"/>
        </w:rPr>
        <w:t xml:space="preserve">18 minutes </w:t>
      </w:r>
    </w:p>
    <w:p w14:paraId="3D1BDAC4" w14:textId="77777777" w:rsidR="006156CE" w:rsidRDefault="006156CE" w:rsidP="00C36B7F">
      <w:pPr>
        <w:widowControl w:val="0"/>
        <w:ind w:right="120"/>
        <w:rPr>
          <w:rFonts w:ascii="Roboto" w:hAnsi="Roboto"/>
          <w:b/>
          <w:bCs/>
          <w:color w:val="030303"/>
          <w:sz w:val="27"/>
          <w:szCs w:val="27"/>
          <w14:ligatures w14:val="none"/>
        </w:rPr>
      </w:pPr>
    </w:p>
    <w:p w14:paraId="5A1D65A8" w14:textId="042EDC09" w:rsidR="00C36B7F" w:rsidRDefault="006156CE" w:rsidP="00C36B7F">
      <w:pPr>
        <w:widowControl w:val="0"/>
        <w:ind w:right="120"/>
        <w:rPr>
          <w:rFonts w:ascii="Roboto" w:hAnsi="Roboto"/>
          <w:b/>
          <w:bCs/>
          <w:color w:val="030303"/>
          <w:sz w:val="27"/>
          <w:szCs w:val="27"/>
          <w14:ligatures w14:val="none"/>
        </w:rPr>
      </w:pPr>
      <w:r>
        <w:rPr>
          <w:rFonts w:ascii="Roboto" w:hAnsi="Roboto"/>
          <w:b/>
          <w:bCs/>
          <w:color w:val="030303"/>
          <w:sz w:val="27"/>
          <w:szCs w:val="27"/>
          <w14:ligatures w14:val="none"/>
        </w:rPr>
        <w:t>For Stress Management</w:t>
      </w:r>
    </w:p>
    <w:p w14:paraId="34D1B673" w14:textId="77777777" w:rsidR="00C36B7F" w:rsidRDefault="00C36B7F" w:rsidP="00C36B7F">
      <w:pPr>
        <w:ind w:right="120"/>
        <w:rPr>
          <w:rFonts w:ascii="Roboto" w:hAnsi="Roboto"/>
          <w:b/>
          <w:bCs/>
          <w:color w:val="030303"/>
          <w:sz w:val="27"/>
          <w:szCs w:val="27"/>
          <w14:ligatures w14:val="none"/>
        </w:rPr>
      </w:pPr>
      <w:r>
        <w:rPr>
          <w:rFonts w:ascii="Roboto" w:hAnsi="Roboto"/>
          <w:b/>
          <w:bCs/>
          <w:color w:val="030303"/>
          <w:sz w:val="27"/>
          <w:szCs w:val="27"/>
          <w14:ligatures w14:val="none"/>
        </w:rPr>
        <w:t> </w:t>
      </w:r>
    </w:p>
    <w:p w14:paraId="6C511A23" w14:textId="77777777" w:rsidR="00C36B7F" w:rsidRDefault="002805ED" w:rsidP="00C36B7F">
      <w:pPr>
        <w:widowControl w:val="0"/>
        <w:ind w:right="120"/>
        <w:rPr>
          <w:rFonts w:ascii="Roboto" w:hAnsi="Roboto"/>
          <w:b/>
          <w:bCs/>
          <w:color w:val="030303"/>
          <w:sz w:val="27"/>
          <w:szCs w:val="27"/>
          <w14:ligatures w14:val="none"/>
        </w:rPr>
      </w:pPr>
      <w:hyperlink r:id="rId5" w:history="1">
        <w:r w:rsidR="00C36B7F">
          <w:rPr>
            <w:rStyle w:val="Hyperlink"/>
            <w:rFonts w:ascii="Roboto" w:hAnsi="Roboto"/>
            <w:color w:val="0000FF"/>
            <w:sz w:val="27"/>
            <w:szCs w:val="27"/>
            <w14:ligatures w14:val="none"/>
          </w:rPr>
          <w:t>Guided Meditation - Blissful Deep Relaxation</w:t>
        </w:r>
      </w:hyperlink>
    </w:p>
    <w:p w14:paraId="7E64B20A" w14:textId="77777777" w:rsidR="00C36B7F" w:rsidRDefault="00C36B7F" w:rsidP="00C36B7F">
      <w:pPr>
        <w:widowControl w:val="0"/>
        <w:rPr>
          <w:rFonts w:ascii="Roboto" w:hAnsi="Roboto"/>
          <w:color w:val="030303"/>
          <w:sz w:val="15"/>
          <w:szCs w:val="15"/>
          <w14:ligatures w14:val="none"/>
        </w:rPr>
      </w:pPr>
      <w:r>
        <w:rPr>
          <w:rFonts w:ascii="Roboto" w:hAnsi="Roboto"/>
          <w:color w:val="030303"/>
          <w:sz w:val="15"/>
          <w:szCs w:val="15"/>
          <w14:ligatures w14:val="none"/>
        </w:rPr>
        <w:t>21M views11 years ago</w:t>
      </w:r>
    </w:p>
    <w:p w14:paraId="780F1740" w14:textId="77777777" w:rsidR="00C36B7F" w:rsidRDefault="00C36B7F" w:rsidP="00C36B7F">
      <w:pPr>
        <w:rPr>
          <w:rFonts w:ascii="Roboto" w:hAnsi="Roboto"/>
          <w:color w:val="030303"/>
          <w:sz w:val="15"/>
          <w:szCs w:val="15"/>
          <w14:ligatures w14:val="none"/>
        </w:rPr>
      </w:pPr>
      <w:r>
        <w:rPr>
          <w:noProof/>
        </w:rPr>
        <w:drawing>
          <wp:inline distT="0" distB="0" distL="0" distR="0" wp14:anchorId="7A0F86DC" wp14:editId="40B598CA">
            <wp:extent cx="228600" cy="228600"/>
            <wp:effectExtent l="0" t="0" r="0" b="0"/>
            <wp:docPr id="2" name="img">
              <a:hlinkClick xmlns:a="http://schemas.openxmlformats.org/drawingml/2006/main" r:id="rId6"/>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img">
                      <a:hlinkClick r:id="rId6"/>
                    </pic:cNvPr>
                    <pic:cNvPicPr>
                      <a:picLocks noGrp="1"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75FBE88F" w14:textId="77777777" w:rsidR="00C36B7F" w:rsidRDefault="002805ED" w:rsidP="00C36B7F">
      <w:pPr>
        <w:widowControl w:val="0"/>
        <w:rPr>
          <w:rFonts w:ascii="Roboto" w:hAnsi="Roboto"/>
          <w:color w:val="030303"/>
          <w:sz w:val="15"/>
          <w:szCs w:val="15"/>
          <w14:ligatures w14:val="none"/>
        </w:rPr>
      </w:pPr>
      <w:hyperlink r:id="rId8" w:history="1">
        <w:r w:rsidR="00C36B7F">
          <w:rPr>
            <w:rStyle w:val="Hyperlink"/>
            <w:rFonts w:ascii="Roboto" w:hAnsi="Roboto"/>
            <w:color w:val="0000FF"/>
            <w:sz w:val="15"/>
            <w:szCs w:val="15"/>
            <w14:ligatures w14:val="none"/>
          </w:rPr>
          <w:t>The Honest Guys - Meditations - Relaxation</w:t>
        </w:r>
      </w:hyperlink>
    </w:p>
    <w:p w14:paraId="5C15AEF5" w14:textId="086B1E46" w:rsidR="00C36B7F" w:rsidRDefault="00C36B7F" w:rsidP="00C36B7F">
      <w:pPr>
        <w:spacing w:after="120"/>
        <w:rPr>
          <w:rFonts w:ascii="Roboto" w:hAnsi="Roboto"/>
          <w:color w:val="030303"/>
          <w:sz w:val="24"/>
          <w:szCs w:val="24"/>
          <w14:ligatures w14:val="none"/>
        </w:rPr>
      </w:pPr>
      <w:r>
        <w:rPr>
          <w:rFonts w:ascii="Roboto" w:hAnsi="Roboto"/>
          <w:color w:val="030303"/>
          <w:sz w:val="24"/>
          <w:szCs w:val="24"/>
          <w14:ligatures w14:val="none"/>
        </w:rPr>
        <w:t>This guided meditation will gently ease you into a state of blissfully deep relaxation. ........................................................................ If you</w:t>
      </w:r>
      <w:proofErr w:type="gramStart"/>
      <w:r>
        <w:rPr>
          <w:rFonts w:ascii="Roboto" w:hAnsi="Roboto"/>
          <w:color w:val="030303"/>
          <w:sz w:val="24"/>
          <w:szCs w:val="24"/>
          <w14:ligatures w14:val="none"/>
        </w:rPr>
        <w:t> ..</w:t>
      </w:r>
      <w:proofErr w:type="gramEnd"/>
    </w:p>
    <w:p w14:paraId="107507C6" w14:textId="74B7EE13" w:rsidR="00A77934" w:rsidRDefault="00A77934" w:rsidP="00C36B7F">
      <w:pPr>
        <w:spacing w:after="120"/>
        <w:rPr>
          <w:rFonts w:ascii="Roboto" w:hAnsi="Roboto"/>
          <w:color w:val="030303"/>
          <w:sz w:val="24"/>
          <w:szCs w:val="24"/>
          <w14:ligatures w14:val="none"/>
        </w:rPr>
      </w:pPr>
    </w:p>
    <w:p w14:paraId="495CA53F" w14:textId="77777777" w:rsidR="00A77934" w:rsidRPr="00C36B7F" w:rsidRDefault="00A77934" w:rsidP="00A77934">
      <w:pPr>
        <w:numPr>
          <w:ilvl w:val="0"/>
          <w:numId w:val="3"/>
        </w:numPr>
        <w:spacing w:after="180"/>
        <w:ind w:left="1080"/>
        <w:rPr>
          <w:rFonts w:ascii="Helvetica" w:hAnsi="Helvetica" w:cs="Helvetica"/>
          <w:color w:val="111111"/>
          <w:kern w:val="0"/>
          <w:sz w:val="24"/>
          <w:szCs w:val="24"/>
          <w14:ligatures w14:val="none"/>
          <w14:cntxtAlts w14:val="0"/>
        </w:rPr>
      </w:pPr>
      <w:r w:rsidRPr="00C36B7F">
        <w:rPr>
          <w:rFonts w:ascii="Helvetica" w:hAnsi="Helvetica" w:cs="Helvetica"/>
          <w:b/>
          <w:bCs/>
          <w:color w:val="111111"/>
          <w:kern w:val="0"/>
          <w:sz w:val="24"/>
          <w:szCs w:val="24"/>
          <w14:ligatures w14:val="none"/>
          <w14:cntxtAlts w14:val="0"/>
        </w:rPr>
        <w:t>Visualization.</w:t>
      </w:r>
      <w:r w:rsidRPr="00C36B7F">
        <w:rPr>
          <w:rFonts w:ascii="Helvetica" w:hAnsi="Helvetica" w:cs="Helvetica"/>
          <w:color w:val="111111"/>
          <w:kern w:val="0"/>
          <w:sz w:val="24"/>
          <w:szCs w:val="24"/>
          <w14:ligatures w14:val="none"/>
          <w14:cntxtAlts w14:val="0"/>
        </w:rPr>
        <w:t> In this relaxation technique, you may form mental images to take a visual journey to a peaceful, calming place or situation.</w:t>
      </w:r>
    </w:p>
    <w:p w14:paraId="023C4971" w14:textId="77777777" w:rsidR="00A77934" w:rsidRPr="00C36B7F" w:rsidRDefault="00A77934" w:rsidP="00A77934">
      <w:pPr>
        <w:spacing w:after="180"/>
        <w:ind w:left="1080"/>
        <w:rPr>
          <w:rFonts w:ascii="Helvetica" w:hAnsi="Helvetica" w:cs="Helvetica"/>
          <w:color w:val="111111"/>
          <w:kern w:val="0"/>
          <w:sz w:val="24"/>
          <w:szCs w:val="24"/>
          <w14:ligatures w14:val="none"/>
          <w14:cntxtAlts w14:val="0"/>
        </w:rPr>
      </w:pPr>
      <w:r w:rsidRPr="00C36B7F">
        <w:rPr>
          <w:rFonts w:ascii="Helvetica" w:hAnsi="Helvetica" w:cs="Helvetica"/>
          <w:color w:val="111111"/>
          <w:kern w:val="0"/>
          <w:sz w:val="24"/>
          <w:szCs w:val="24"/>
          <w14:ligatures w14:val="none"/>
          <w14:cntxtAlts w14:val="0"/>
        </w:rPr>
        <w:t xml:space="preserve">To relax using visualization, try to include as many senses as you can, such as smell, sight, </w:t>
      </w:r>
      <w:proofErr w:type="gramStart"/>
      <w:r w:rsidRPr="00C36B7F">
        <w:rPr>
          <w:rFonts w:ascii="Helvetica" w:hAnsi="Helvetica" w:cs="Helvetica"/>
          <w:color w:val="111111"/>
          <w:kern w:val="0"/>
          <w:sz w:val="24"/>
          <w:szCs w:val="24"/>
          <w14:ligatures w14:val="none"/>
          <w14:cntxtAlts w14:val="0"/>
        </w:rPr>
        <w:t>sound</w:t>
      </w:r>
      <w:proofErr w:type="gramEnd"/>
      <w:r w:rsidRPr="00C36B7F">
        <w:rPr>
          <w:rFonts w:ascii="Helvetica" w:hAnsi="Helvetica" w:cs="Helvetica"/>
          <w:color w:val="111111"/>
          <w:kern w:val="0"/>
          <w:sz w:val="24"/>
          <w:szCs w:val="24"/>
          <w14:ligatures w14:val="none"/>
          <w14:cntxtAlts w14:val="0"/>
        </w:rPr>
        <w:t xml:space="preserve"> and touch. If you imagine relaxing at the ocean, for instance, think about the smell of salt water, the sound of crashing waves and the warmth of the sun on your body.</w:t>
      </w:r>
    </w:p>
    <w:p w14:paraId="5DDA2893" w14:textId="77777777" w:rsidR="00A77934" w:rsidRPr="00C36B7F" w:rsidRDefault="00A77934" w:rsidP="00A77934">
      <w:pPr>
        <w:spacing w:after="180"/>
        <w:ind w:left="1080"/>
        <w:rPr>
          <w:rFonts w:ascii="Helvetica" w:hAnsi="Helvetica" w:cs="Helvetica"/>
          <w:color w:val="111111"/>
          <w:kern w:val="0"/>
          <w:sz w:val="24"/>
          <w:szCs w:val="24"/>
          <w14:ligatures w14:val="none"/>
          <w14:cntxtAlts w14:val="0"/>
        </w:rPr>
      </w:pPr>
      <w:r w:rsidRPr="00C36B7F">
        <w:rPr>
          <w:rFonts w:ascii="Helvetica" w:hAnsi="Helvetica" w:cs="Helvetica"/>
          <w:color w:val="111111"/>
          <w:kern w:val="0"/>
          <w:sz w:val="24"/>
          <w:szCs w:val="24"/>
          <w14:ligatures w14:val="none"/>
          <w14:cntxtAlts w14:val="0"/>
        </w:rPr>
        <w:t>You may want to close your eyes, sit in a quiet spot, loosen any tight clothing, and focus on your breathing. Aim to focus on the present and think positive thoughts.</w:t>
      </w:r>
    </w:p>
    <w:p w14:paraId="4F35431E" w14:textId="77777777" w:rsidR="00A77934" w:rsidRDefault="00A77934" w:rsidP="00C36B7F">
      <w:pPr>
        <w:spacing w:after="120"/>
        <w:rPr>
          <w:rFonts w:ascii="Roboto" w:hAnsi="Roboto"/>
          <w:color w:val="030303"/>
          <w:sz w:val="24"/>
          <w:szCs w:val="24"/>
          <w14:ligatures w14:val="none"/>
        </w:rPr>
      </w:pPr>
    </w:p>
    <w:p w14:paraId="46E5D454" w14:textId="77777777" w:rsidR="00C36B7F" w:rsidRDefault="00C36B7F" w:rsidP="00C36B7F">
      <w:pPr>
        <w:widowControl w:val="0"/>
        <w:rPr>
          <w14:ligatures w14:val="none"/>
        </w:rPr>
      </w:pPr>
      <w:r>
        <w:rPr>
          <w14:ligatures w14:val="none"/>
        </w:rPr>
        <w:t> </w:t>
      </w:r>
    </w:p>
    <w:p w14:paraId="6A9C8A33" w14:textId="091E9830" w:rsidR="00D41E5A" w:rsidRPr="00A77934" w:rsidRDefault="00D41E5A" w:rsidP="00C36B7F">
      <w:pPr>
        <w:spacing w:after="180" w:line="465" w:lineRule="atLeast"/>
        <w:outlineLvl w:val="1"/>
        <w:rPr>
          <w:rFonts w:ascii="Helvetica" w:hAnsi="Helvetica" w:cs="Helvetica"/>
          <w:b/>
          <w:bCs/>
          <w:color w:val="54585A"/>
          <w:kern w:val="0"/>
          <w:sz w:val="39"/>
          <w:szCs w:val="39"/>
          <w:u w:val="single"/>
          <w14:ligatures w14:val="none"/>
          <w14:cntxtAlts w14:val="0"/>
        </w:rPr>
      </w:pPr>
      <w:r w:rsidRPr="00A77934">
        <w:rPr>
          <w:rFonts w:ascii="Helvetica" w:hAnsi="Helvetica" w:cs="Helvetica"/>
          <w:b/>
          <w:bCs/>
          <w:color w:val="54585A"/>
          <w:kern w:val="0"/>
          <w:sz w:val="39"/>
          <w:szCs w:val="39"/>
          <w:u w:val="single"/>
          <w14:ligatures w14:val="none"/>
          <w14:cntxtAlts w14:val="0"/>
        </w:rPr>
        <w:t xml:space="preserve">To be effective you must practice 2 -3 x week 10 – 20 min. </w:t>
      </w:r>
    </w:p>
    <w:p w14:paraId="6C07D50F" w14:textId="77777777" w:rsidR="006156CE" w:rsidRDefault="006156CE" w:rsidP="00D41E5A">
      <w:pPr>
        <w:spacing w:after="180" w:line="375" w:lineRule="atLeast"/>
        <w:outlineLvl w:val="2"/>
        <w:rPr>
          <w:rFonts w:ascii="Helvetica" w:hAnsi="Helvetica" w:cs="Helvetica"/>
          <w:b/>
          <w:bCs/>
          <w:color w:val="54585A"/>
          <w:kern w:val="0"/>
          <w:sz w:val="32"/>
          <w:szCs w:val="32"/>
          <w14:ligatures w14:val="none"/>
          <w14:cntxtAlts w14:val="0"/>
        </w:rPr>
      </w:pPr>
    </w:p>
    <w:p w14:paraId="0E95C221" w14:textId="70A4596E" w:rsidR="00D41E5A" w:rsidRPr="00C36B7F" w:rsidRDefault="00D41E5A" w:rsidP="00D41E5A">
      <w:pPr>
        <w:spacing w:after="180" w:line="375" w:lineRule="atLeast"/>
        <w:outlineLvl w:val="2"/>
        <w:rPr>
          <w:rFonts w:ascii="Helvetica" w:hAnsi="Helvetica" w:cs="Helvetica"/>
          <w:b/>
          <w:bCs/>
          <w:color w:val="54585A"/>
          <w:kern w:val="0"/>
          <w:sz w:val="32"/>
          <w:szCs w:val="32"/>
          <w14:ligatures w14:val="none"/>
          <w14:cntxtAlts w14:val="0"/>
        </w:rPr>
      </w:pPr>
      <w:r w:rsidRPr="00C36B7F">
        <w:rPr>
          <w:rFonts w:ascii="Helvetica" w:hAnsi="Helvetica" w:cs="Helvetica"/>
          <w:b/>
          <w:bCs/>
          <w:color w:val="54585A"/>
          <w:kern w:val="0"/>
          <w:sz w:val="32"/>
          <w:szCs w:val="32"/>
          <w14:ligatures w14:val="none"/>
          <w14:cntxtAlts w14:val="0"/>
        </w:rPr>
        <w:t>Relaxation techniques take practice</w:t>
      </w:r>
    </w:p>
    <w:p w14:paraId="11F9B616" w14:textId="126EA829" w:rsidR="00C36B7F" w:rsidRPr="00C36B7F" w:rsidRDefault="00C36B7F" w:rsidP="00C36B7F">
      <w:pPr>
        <w:spacing w:after="180" w:line="465" w:lineRule="atLeast"/>
        <w:outlineLvl w:val="1"/>
        <w:rPr>
          <w:rFonts w:ascii="Helvetica" w:hAnsi="Helvetica" w:cs="Helvetica"/>
          <w:b/>
          <w:bCs/>
          <w:color w:val="54585A"/>
          <w:kern w:val="0"/>
          <w:sz w:val="39"/>
          <w:szCs w:val="39"/>
          <w14:ligatures w14:val="none"/>
          <w14:cntxtAlts w14:val="0"/>
        </w:rPr>
      </w:pPr>
      <w:r w:rsidRPr="00C36B7F">
        <w:rPr>
          <w:rFonts w:ascii="Helvetica" w:hAnsi="Helvetica" w:cs="Helvetica"/>
          <w:b/>
          <w:bCs/>
          <w:color w:val="54585A"/>
          <w:kern w:val="0"/>
          <w:sz w:val="39"/>
          <w:szCs w:val="39"/>
          <w14:ligatures w14:val="none"/>
          <w14:cntxtAlts w14:val="0"/>
        </w:rPr>
        <w:t>Relaxation techniques: Try these steps to reduce stress</w:t>
      </w:r>
    </w:p>
    <w:p w14:paraId="33CB1E85" w14:textId="77777777" w:rsidR="00C36B7F" w:rsidRPr="00C36B7F" w:rsidRDefault="00C36B7F" w:rsidP="00C36B7F">
      <w:pPr>
        <w:spacing w:after="180"/>
        <w:rPr>
          <w:rFonts w:ascii="Helvetica" w:hAnsi="Helvetica" w:cs="Helvetica"/>
          <w:b/>
          <w:bCs/>
          <w:color w:val="111111"/>
          <w:kern w:val="0"/>
          <w:sz w:val="24"/>
          <w:szCs w:val="24"/>
          <w14:ligatures w14:val="none"/>
          <w14:cntxtAlts w14:val="0"/>
        </w:rPr>
      </w:pPr>
      <w:r w:rsidRPr="00C36B7F">
        <w:rPr>
          <w:rFonts w:ascii="Helvetica" w:hAnsi="Helvetica" w:cs="Helvetica"/>
          <w:b/>
          <w:bCs/>
          <w:color w:val="111111"/>
          <w:kern w:val="0"/>
          <w:sz w:val="24"/>
          <w:szCs w:val="24"/>
          <w14:ligatures w14:val="none"/>
          <w14:cntxtAlts w14:val="0"/>
        </w:rPr>
        <w:t>Relaxation techniques can reduce stress symptoms and help you enjoy a better quality of life, especially if you have an illness. Explore relaxation techniques you can do by yourself.</w:t>
      </w:r>
    </w:p>
    <w:p w14:paraId="125E9475" w14:textId="77777777" w:rsidR="00C36B7F" w:rsidRPr="00C36B7F" w:rsidRDefault="002805ED" w:rsidP="00C36B7F">
      <w:pPr>
        <w:rPr>
          <w:rFonts w:ascii="Helvetica" w:hAnsi="Helvetica" w:cs="Helvetica"/>
          <w:color w:val="111111"/>
          <w:kern w:val="0"/>
          <w:sz w:val="20"/>
          <w:szCs w:val="20"/>
          <w14:ligatures w14:val="none"/>
          <w14:cntxtAlts w14:val="0"/>
        </w:rPr>
      </w:pPr>
      <w:hyperlink r:id="rId9" w:history="1">
        <w:r w:rsidR="00C36B7F" w:rsidRPr="00C36B7F">
          <w:rPr>
            <w:rFonts w:ascii="Helvetica" w:hAnsi="Helvetica" w:cs="Helvetica"/>
            <w:color w:val="003DA5"/>
            <w:kern w:val="0"/>
            <w:sz w:val="20"/>
            <w:szCs w:val="20"/>
            <w:u w:val="single"/>
            <w14:ligatures w14:val="none"/>
            <w14:cntxtAlts w14:val="0"/>
          </w:rPr>
          <w:t>By Mayo Clinic Staff</w:t>
        </w:r>
      </w:hyperlink>
    </w:p>
    <w:p w14:paraId="3DDF2258" w14:textId="77777777" w:rsidR="00A77934" w:rsidRDefault="00A77934" w:rsidP="00C36B7F">
      <w:pPr>
        <w:spacing w:after="180"/>
        <w:rPr>
          <w:rFonts w:ascii="Helvetica" w:hAnsi="Helvetica" w:cs="Helvetica"/>
          <w:color w:val="111111"/>
          <w:kern w:val="0"/>
          <w:sz w:val="24"/>
          <w:szCs w:val="24"/>
          <w14:ligatures w14:val="none"/>
          <w14:cntxtAlts w14:val="0"/>
        </w:rPr>
      </w:pPr>
    </w:p>
    <w:p w14:paraId="7CF2A882" w14:textId="77777777" w:rsidR="00A77934" w:rsidRDefault="00A77934" w:rsidP="00C36B7F">
      <w:pPr>
        <w:spacing w:after="180"/>
        <w:rPr>
          <w:rFonts w:ascii="Helvetica" w:hAnsi="Helvetica" w:cs="Helvetica"/>
          <w:color w:val="111111"/>
          <w:kern w:val="0"/>
          <w:sz w:val="24"/>
          <w:szCs w:val="24"/>
          <w14:ligatures w14:val="none"/>
          <w14:cntxtAlts w14:val="0"/>
        </w:rPr>
      </w:pPr>
    </w:p>
    <w:sectPr w:rsidR="00A779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Roboto">
    <w:altName w:val="Roboto"/>
    <w:charset w:val="00"/>
    <w:family w:val="auto"/>
    <w:pitch w:val="variable"/>
    <w:sig w:usb0="E00002FF" w:usb1="5000205B" w:usb2="0000002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647E2"/>
    <w:multiLevelType w:val="multilevel"/>
    <w:tmpl w:val="D5B89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C8104D"/>
    <w:multiLevelType w:val="multilevel"/>
    <w:tmpl w:val="26B0B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E75F0C"/>
    <w:multiLevelType w:val="multilevel"/>
    <w:tmpl w:val="0E089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9E5D99"/>
    <w:multiLevelType w:val="multilevel"/>
    <w:tmpl w:val="1D8E1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B7F"/>
    <w:rsid w:val="002805ED"/>
    <w:rsid w:val="006156CE"/>
    <w:rsid w:val="006F3098"/>
    <w:rsid w:val="009D0398"/>
    <w:rsid w:val="00A77934"/>
    <w:rsid w:val="00C36B7F"/>
    <w:rsid w:val="00D41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980BC"/>
  <w15:chartTrackingRefBased/>
  <w15:docId w15:val="{2863FB7E-61AE-4F5E-ADE3-1FFEDC5AF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B7F"/>
    <w:pPr>
      <w:spacing w:after="0" w:line="240" w:lineRule="auto"/>
    </w:pPr>
    <w:rPr>
      <w:rFonts w:ascii="Franklin Gothic Book" w:eastAsia="Times New Roman" w:hAnsi="Franklin Gothic Book" w:cs="Times New Roman"/>
      <w:color w:val="000000"/>
      <w:kern w:val="28"/>
      <w:sz w:val="17"/>
      <w:szCs w:val="17"/>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6B7F"/>
    <w:rPr>
      <w:color w:val="800080"/>
      <w:u w:val="single"/>
    </w:rPr>
  </w:style>
  <w:style w:type="character" w:styleId="UnresolvedMention">
    <w:name w:val="Unresolved Mention"/>
    <w:basedOn w:val="DefaultParagraphFont"/>
    <w:uiPriority w:val="99"/>
    <w:semiHidden/>
    <w:unhideWhenUsed/>
    <w:rsid w:val="006156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241556">
      <w:bodyDiv w:val="1"/>
      <w:marLeft w:val="0"/>
      <w:marRight w:val="0"/>
      <w:marTop w:val="0"/>
      <w:marBottom w:val="0"/>
      <w:divBdr>
        <w:top w:val="none" w:sz="0" w:space="0" w:color="auto"/>
        <w:left w:val="none" w:sz="0" w:space="0" w:color="auto"/>
        <w:bottom w:val="none" w:sz="0" w:space="0" w:color="auto"/>
        <w:right w:val="none" w:sz="0" w:space="0" w:color="auto"/>
      </w:divBdr>
    </w:div>
    <w:div w:id="412163869">
      <w:bodyDiv w:val="1"/>
      <w:marLeft w:val="0"/>
      <w:marRight w:val="0"/>
      <w:marTop w:val="0"/>
      <w:marBottom w:val="0"/>
      <w:divBdr>
        <w:top w:val="none" w:sz="0" w:space="0" w:color="auto"/>
        <w:left w:val="none" w:sz="0" w:space="0" w:color="auto"/>
        <w:bottom w:val="none" w:sz="0" w:space="0" w:color="auto"/>
        <w:right w:val="none" w:sz="0" w:space="0" w:color="auto"/>
      </w:divBdr>
      <w:divsChild>
        <w:div w:id="580600714">
          <w:marLeft w:val="0"/>
          <w:marRight w:val="0"/>
          <w:marTop w:val="0"/>
          <w:marBottom w:val="360"/>
          <w:divBdr>
            <w:top w:val="none" w:sz="0" w:space="0" w:color="auto"/>
            <w:left w:val="none" w:sz="0" w:space="0" w:color="auto"/>
            <w:bottom w:val="none" w:sz="0" w:space="0" w:color="auto"/>
            <w:right w:val="none" w:sz="0" w:space="0" w:color="auto"/>
          </w:divBdr>
        </w:div>
        <w:div w:id="663096212">
          <w:marLeft w:val="360"/>
          <w:marRight w:val="0"/>
          <w:marTop w:val="0"/>
          <w:marBottom w:val="0"/>
          <w:divBdr>
            <w:top w:val="none" w:sz="0" w:space="0" w:color="auto"/>
            <w:left w:val="none" w:sz="0" w:space="0" w:color="auto"/>
            <w:bottom w:val="none" w:sz="0" w:space="0" w:color="auto"/>
            <w:right w:val="none" w:sz="0" w:space="0" w:color="auto"/>
          </w:divBdr>
          <w:divsChild>
            <w:div w:id="583300609">
              <w:marLeft w:val="360"/>
              <w:marRight w:val="0"/>
              <w:marTop w:val="0"/>
              <w:marBottom w:val="360"/>
              <w:divBdr>
                <w:top w:val="single" w:sz="36" w:space="15" w:color="CCD8ED"/>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TheHonestGuy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c/TheHonestGuys" TargetMode="External"/><Relationship Id="rId11" Type="http://schemas.openxmlformats.org/officeDocument/2006/relationships/theme" Target="theme/theme1.xml"/><Relationship Id="rId5" Type="http://schemas.openxmlformats.org/officeDocument/2006/relationships/hyperlink" Target="https://www.youtube.com/watch?v=Jyy0ra2WcQQ"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ayoclinic.org/about-this-site/meet-our-medical-edi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 Charles</dc:creator>
  <cp:keywords/>
  <dc:description/>
  <cp:lastModifiedBy>Crow, Charles</cp:lastModifiedBy>
  <cp:revision>5</cp:revision>
  <cp:lastPrinted>2022-06-08T16:37:00Z</cp:lastPrinted>
  <dcterms:created xsi:type="dcterms:W3CDTF">2022-05-31T21:14:00Z</dcterms:created>
  <dcterms:modified xsi:type="dcterms:W3CDTF">2022-06-08T20:46:00Z</dcterms:modified>
</cp:coreProperties>
</file>